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40" w:rsidRDefault="00234C40" w:rsidP="00234C40">
      <w:pPr>
        <w:widowControl w:val="0"/>
        <w:tabs>
          <w:tab w:val="left" w:pos="4140"/>
        </w:tabs>
        <w:adjustRightInd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40" w:rsidRDefault="00234C40" w:rsidP="00234C40">
      <w:pPr>
        <w:widowControl w:val="0"/>
        <w:tabs>
          <w:tab w:val="left" w:pos="41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34C40" w:rsidRDefault="00234C40" w:rsidP="00234C40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ЧУТІВСЬКА РАЙОННА </w:t>
      </w:r>
      <w:r>
        <w:rPr>
          <w:b/>
          <w:sz w:val="28"/>
          <w:szCs w:val="28"/>
          <w:lang w:val="uk-UA"/>
        </w:rPr>
        <w:t>РАДА</w:t>
      </w:r>
    </w:p>
    <w:p w:rsidR="00234C40" w:rsidRDefault="00234C40" w:rsidP="00234C40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ПОЛТАВСЬКОЇ ОБЛАСТІ </w:t>
      </w:r>
    </w:p>
    <w:p w:rsidR="00234C40" w:rsidRDefault="00234C40" w:rsidP="00234C40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(Позачергова </w:t>
      </w:r>
      <w:r w:rsidR="00665A57">
        <w:rPr>
          <w:b/>
          <w:sz w:val="28"/>
          <w:szCs w:val="28"/>
          <w:lang w:val="uk-UA"/>
        </w:rPr>
        <w:t>двадцята</w:t>
      </w:r>
      <w:r>
        <w:rPr>
          <w:b/>
          <w:sz w:val="28"/>
          <w:szCs w:val="28"/>
          <w:lang w:val="uk-UA"/>
        </w:rPr>
        <w:t xml:space="preserve"> сесія районної ради VІІ  скликання)</w:t>
      </w:r>
    </w:p>
    <w:p w:rsidR="00234C40" w:rsidRDefault="00234C40" w:rsidP="00234C40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34C40" w:rsidRDefault="00234C40" w:rsidP="00234C40">
      <w:pPr>
        <w:jc w:val="center"/>
        <w:rPr>
          <w:b/>
          <w:sz w:val="28"/>
          <w:szCs w:val="28"/>
          <w:lang w:val="uk-UA"/>
        </w:rPr>
      </w:pPr>
    </w:p>
    <w:p w:rsidR="00234C40" w:rsidRDefault="00234C40" w:rsidP="00234C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34C40" w:rsidRDefault="00234C40" w:rsidP="00234C40">
      <w:pPr>
        <w:rPr>
          <w:sz w:val="28"/>
          <w:szCs w:val="28"/>
          <w:lang w:val="uk-UA"/>
        </w:rPr>
      </w:pPr>
    </w:p>
    <w:p w:rsidR="00234C40" w:rsidRDefault="00665A57" w:rsidP="00234C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</w:t>
      </w:r>
      <w:r w:rsidR="00234C40">
        <w:rPr>
          <w:sz w:val="28"/>
          <w:szCs w:val="28"/>
          <w:lang w:val="uk-UA"/>
        </w:rPr>
        <w:t xml:space="preserve"> 2017 року</w:t>
      </w:r>
    </w:p>
    <w:p w:rsidR="00234C40" w:rsidRDefault="00234C40" w:rsidP="00234C40">
      <w:pPr>
        <w:rPr>
          <w:sz w:val="28"/>
          <w:szCs w:val="28"/>
          <w:lang w:val="uk-UA"/>
        </w:rPr>
      </w:pPr>
    </w:p>
    <w:p w:rsidR="00665A57" w:rsidRDefault="00396AF6" w:rsidP="00665A57">
      <w:pPr>
        <w:ind w:right="-4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 w:rsidR="00665A57">
        <w:rPr>
          <w:b/>
          <w:sz w:val="28"/>
          <w:szCs w:val="28"/>
          <w:lang w:val="uk-UA"/>
        </w:rPr>
        <w:t>штатного розпису</w:t>
      </w:r>
    </w:p>
    <w:p w:rsidR="00234C40" w:rsidRPr="00234C40" w:rsidRDefault="00AA5CED" w:rsidP="00665A57">
      <w:pPr>
        <w:ind w:right="-410"/>
        <w:rPr>
          <w:b/>
          <w:sz w:val="28"/>
          <w:szCs w:val="28"/>
          <w:lang w:val="uk-UA"/>
        </w:rPr>
      </w:pPr>
      <w:r w:rsidRPr="00234C40">
        <w:rPr>
          <w:b/>
          <w:sz w:val="28"/>
          <w:szCs w:val="28"/>
          <w:lang w:val="uk-UA"/>
        </w:rPr>
        <w:t>комунальної</w:t>
      </w:r>
      <w:r w:rsidR="00234C40" w:rsidRPr="00234C40">
        <w:rPr>
          <w:b/>
          <w:sz w:val="28"/>
          <w:szCs w:val="28"/>
          <w:lang w:val="uk-UA"/>
        </w:rPr>
        <w:t xml:space="preserve"> </w:t>
      </w:r>
      <w:r w:rsidR="00C6682E" w:rsidRPr="00234C40">
        <w:rPr>
          <w:b/>
          <w:sz w:val="28"/>
          <w:szCs w:val="28"/>
          <w:lang w:val="uk-UA"/>
        </w:rPr>
        <w:t>організації (</w:t>
      </w:r>
      <w:r w:rsidR="0025081B" w:rsidRPr="00234C40">
        <w:rPr>
          <w:b/>
          <w:sz w:val="28"/>
          <w:szCs w:val="28"/>
          <w:lang w:val="uk-UA"/>
        </w:rPr>
        <w:t>установи</w:t>
      </w:r>
      <w:r w:rsidR="00C6682E" w:rsidRPr="00234C40">
        <w:rPr>
          <w:b/>
          <w:sz w:val="28"/>
          <w:szCs w:val="28"/>
          <w:lang w:val="uk-UA"/>
        </w:rPr>
        <w:t>, закладу)</w:t>
      </w:r>
    </w:p>
    <w:p w:rsidR="00665A57" w:rsidRDefault="0025081B" w:rsidP="00234C40">
      <w:pPr>
        <w:ind w:right="-410"/>
        <w:rPr>
          <w:b/>
          <w:sz w:val="28"/>
          <w:szCs w:val="28"/>
          <w:lang w:val="uk-UA"/>
        </w:rPr>
      </w:pPr>
      <w:r w:rsidRPr="00234C40">
        <w:rPr>
          <w:b/>
          <w:sz w:val="28"/>
          <w:szCs w:val="28"/>
          <w:lang w:val="uk-UA"/>
        </w:rPr>
        <w:t>«Методичний сервісний</w:t>
      </w:r>
      <w:r>
        <w:rPr>
          <w:b/>
          <w:sz w:val="28"/>
          <w:szCs w:val="28"/>
          <w:lang w:val="uk-UA"/>
        </w:rPr>
        <w:t xml:space="preserve"> центр з обслуговування </w:t>
      </w:r>
    </w:p>
    <w:p w:rsidR="00665A57" w:rsidRDefault="0025081B" w:rsidP="00234C40">
      <w:pPr>
        <w:ind w:right="-4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закладів освіти Чутівського району» </w:t>
      </w:r>
    </w:p>
    <w:p w:rsidR="0025081B" w:rsidRPr="00C45FE2" w:rsidRDefault="0025081B" w:rsidP="00234C40">
      <w:pPr>
        <w:ind w:right="-4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Чутівської</w:t>
      </w:r>
      <w:r w:rsidR="0041168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районної ради</w:t>
      </w:r>
      <w:r w:rsidR="00396AF6">
        <w:rPr>
          <w:b/>
          <w:sz w:val="28"/>
          <w:szCs w:val="28"/>
          <w:lang w:val="uk-UA"/>
        </w:rPr>
        <w:t>»</w:t>
      </w:r>
    </w:p>
    <w:p w:rsidR="00CF18E9" w:rsidRDefault="00CF18E9" w:rsidP="00233730">
      <w:pPr>
        <w:ind w:firstLine="708"/>
        <w:jc w:val="both"/>
        <w:rPr>
          <w:sz w:val="28"/>
          <w:szCs w:val="28"/>
          <w:lang w:val="uk-UA"/>
        </w:rPr>
      </w:pPr>
    </w:p>
    <w:p w:rsidR="0050367E" w:rsidRPr="00233730" w:rsidRDefault="00F821C9" w:rsidP="002337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0367E" w:rsidRPr="00233730">
        <w:rPr>
          <w:sz w:val="28"/>
          <w:szCs w:val="28"/>
          <w:lang w:val="uk-UA"/>
        </w:rPr>
        <w:t xml:space="preserve">еруючись </w:t>
      </w:r>
      <w:r w:rsidR="0025081B">
        <w:rPr>
          <w:sz w:val="28"/>
          <w:szCs w:val="28"/>
          <w:lang w:val="uk-UA"/>
        </w:rPr>
        <w:t>с</w:t>
      </w:r>
      <w:r w:rsidR="00396AF6">
        <w:rPr>
          <w:sz w:val="28"/>
          <w:szCs w:val="28"/>
          <w:lang w:val="uk-UA"/>
        </w:rPr>
        <w:t>таттею 43</w:t>
      </w:r>
      <w:r w:rsidR="001E2CED" w:rsidRPr="00233730">
        <w:rPr>
          <w:sz w:val="28"/>
          <w:szCs w:val="28"/>
          <w:lang w:val="uk-UA"/>
        </w:rPr>
        <w:t xml:space="preserve"> Закону  України «Про місцеве самоврядування в Україні», </w:t>
      </w:r>
      <w:r w:rsidR="00665A57">
        <w:rPr>
          <w:sz w:val="28"/>
          <w:szCs w:val="28"/>
          <w:lang w:val="uk-UA"/>
        </w:rPr>
        <w:t xml:space="preserve">розглянувши лист </w:t>
      </w:r>
      <w:r w:rsidR="00665A57" w:rsidRPr="00396AF6">
        <w:rPr>
          <w:sz w:val="28"/>
          <w:szCs w:val="28"/>
          <w:lang w:val="uk-UA"/>
        </w:rPr>
        <w:t>комунальної організації (установи, закладу) «Методичний сервісний центр з обслуговування закладів освіти Чутівського району» Чутівської районної ради</w:t>
      </w:r>
      <w:r w:rsidR="0050367E" w:rsidRPr="00233730">
        <w:rPr>
          <w:sz w:val="28"/>
          <w:szCs w:val="28"/>
          <w:lang w:val="uk-UA"/>
        </w:rPr>
        <w:t xml:space="preserve">, </w:t>
      </w:r>
      <w:r w:rsidR="001E2CED" w:rsidRPr="00233730">
        <w:rPr>
          <w:sz w:val="28"/>
          <w:szCs w:val="28"/>
          <w:lang w:val="uk-UA"/>
        </w:rPr>
        <w:t xml:space="preserve"> </w:t>
      </w:r>
    </w:p>
    <w:p w:rsidR="0050367E" w:rsidRPr="00233730" w:rsidRDefault="0050367E" w:rsidP="00233730">
      <w:pPr>
        <w:ind w:firstLine="708"/>
        <w:jc w:val="both"/>
        <w:rPr>
          <w:sz w:val="28"/>
          <w:szCs w:val="28"/>
          <w:lang w:val="uk-UA"/>
        </w:rPr>
      </w:pPr>
    </w:p>
    <w:p w:rsidR="001E2CED" w:rsidRDefault="00AD0917" w:rsidP="00234C40">
      <w:pPr>
        <w:ind w:firstLine="708"/>
        <w:jc w:val="center"/>
        <w:rPr>
          <w:b/>
          <w:sz w:val="28"/>
          <w:szCs w:val="28"/>
          <w:lang w:val="uk-UA"/>
        </w:rPr>
      </w:pPr>
      <w:r w:rsidRPr="00233730">
        <w:rPr>
          <w:b/>
          <w:sz w:val="28"/>
          <w:szCs w:val="28"/>
          <w:lang w:val="uk-UA"/>
        </w:rPr>
        <w:t>РАЙОННА   РАДА   ВИРІШИЛА</w:t>
      </w:r>
      <w:r w:rsidR="0050367E" w:rsidRPr="00233730">
        <w:rPr>
          <w:b/>
          <w:sz w:val="28"/>
          <w:szCs w:val="28"/>
          <w:lang w:val="uk-UA"/>
        </w:rPr>
        <w:t>:</w:t>
      </w:r>
    </w:p>
    <w:p w:rsidR="00821DD7" w:rsidRPr="00233730" w:rsidRDefault="00821DD7" w:rsidP="00665A57">
      <w:pPr>
        <w:ind w:firstLine="426"/>
        <w:jc w:val="both"/>
        <w:rPr>
          <w:sz w:val="28"/>
          <w:szCs w:val="28"/>
          <w:lang w:val="uk-UA"/>
        </w:rPr>
      </w:pPr>
    </w:p>
    <w:p w:rsidR="00372CA9" w:rsidRDefault="00372CA9" w:rsidP="00665A57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r w:rsidRPr="00396AF6">
        <w:rPr>
          <w:sz w:val="28"/>
          <w:szCs w:val="28"/>
          <w:lang w:val="uk-UA"/>
        </w:rPr>
        <w:t xml:space="preserve">Внести зміни </w:t>
      </w:r>
      <w:r w:rsidR="00665A57">
        <w:rPr>
          <w:sz w:val="28"/>
          <w:szCs w:val="28"/>
          <w:lang w:val="uk-UA"/>
        </w:rPr>
        <w:t xml:space="preserve">до штатного розпису </w:t>
      </w:r>
      <w:r w:rsidRPr="00396AF6">
        <w:rPr>
          <w:sz w:val="28"/>
          <w:szCs w:val="28"/>
          <w:lang w:val="uk-UA"/>
        </w:rPr>
        <w:t>комунальної організації (установи, закладу) «Методичний сервісний центр з обслуговування закладів освіти Чутівського району» Чутівської районної ради</w:t>
      </w:r>
      <w:r>
        <w:rPr>
          <w:sz w:val="28"/>
          <w:szCs w:val="28"/>
          <w:lang w:val="uk-UA"/>
        </w:rPr>
        <w:t>, а саме:</w:t>
      </w:r>
      <w:r w:rsidR="00665A57">
        <w:rPr>
          <w:sz w:val="28"/>
          <w:szCs w:val="28"/>
          <w:lang w:val="uk-UA"/>
        </w:rPr>
        <w:t xml:space="preserve"> ввести 0,25 ставки бухгалтера з 1 січня 2018 року.</w:t>
      </w:r>
    </w:p>
    <w:p w:rsidR="00665A57" w:rsidRDefault="00665A57" w:rsidP="00665A57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штатний розпис </w:t>
      </w:r>
      <w:r w:rsidRPr="00396AF6">
        <w:rPr>
          <w:sz w:val="28"/>
          <w:szCs w:val="28"/>
          <w:lang w:val="uk-UA"/>
        </w:rPr>
        <w:t>комунальної організації (установи, закладу) «Методичний сервісний центр з обслуговування закладів освіти Чутівського району» Чутівської районної ради</w:t>
      </w:r>
      <w:r>
        <w:rPr>
          <w:sz w:val="28"/>
          <w:szCs w:val="28"/>
          <w:lang w:val="uk-UA"/>
        </w:rPr>
        <w:t xml:space="preserve"> із внесеними змінами (додається).</w:t>
      </w:r>
    </w:p>
    <w:p w:rsidR="00665A57" w:rsidRPr="00665A57" w:rsidRDefault="00665A57" w:rsidP="00665A57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</w:p>
    <w:p w:rsidR="00372CA9" w:rsidRDefault="00372CA9" w:rsidP="00665A5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72CA9" w:rsidRDefault="00372CA9" w:rsidP="00372CA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4A2F" w:rsidRDefault="00A01A78" w:rsidP="00372CA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528F">
        <w:rPr>
          <w:sz w:val="28"/>
          <w:szCs w:val="28"/>
          <w:lang w:val="uk-UA"/>
        </w:rPr>
        <w:tab/>
        <w:t xml:space="preserve"> </w:t>
      </w:r>
      <w:r w:rsidRPr="00C45FE2">
        <w:rPr>
          <w:color w:val="FF0000"/>
          <w:sz w:val="28"/>
          <w:szCs w:val="28"/>
          <w:lang w:val="uk-UA"/>
        </w:rPr>
        <w:tab/>
      </w:r>
      <w:r w:rsidR="00834B04" w:rsidRPr="00C45FE2">
        <w:rPr>
          <w:color w:val="FF0000"/>
          <w:sz w:val="28"/>
          <w:szCs w:val="28"/>
        </w:rPr>
        <w:br/>
      </w:r>
      <w:r w:rsidR="007A0228">
        <w:rPr>
          <w:sz w:val="28"/>
          <w:szCs w:val="28"/>
          <w:lang w:val="uk-UA"/>
        </w:rPr>
        <w:t>Голова</w:t>
      </w:r>
      <w:r w:rsidR="00C45FE2" w:rsidRPr="00C45FE2">
        <w:rPr>
          <w:sz w:val="28"/>
          <w:szCs w:val="28"/>
          <w:lang w:val="uk-UA"/>
        </w:rPr>
        <w:t xml:space="preserve"> районної ради </w:t>
      </w:r>
      <w:r w:rsidR="00B62DFA" w:rsidRPr="00C45FE2">
        <w:rPr>
          <w:sz w:val="28"/>
          <w:szCs w:val="28"/>
        </w:rPr>
        <w:t xml:space="preserve">                                    </w:t>
      </w:r>
      <w:r w:rsidR="00C45FE2" w:rsidRPr="00C45FE2">
        <w:rPr>
          <w:sz w:val="28"/>
          <w:szCs w:val="28"/>
        </w:rPr>
        <w:t xml:space="preserve">                  </w:t>
      </w:r>
      <w:r w:rsidR="007A0228">
        <w:rPr>
          <w:sz w:val="28"/>
          <w:szCs w:val="28"/>
          <w:lang w:val="uk-UA"/>
        </w:rPr>
        <w:t xml:space="preserve">                    </w:t>
      </w:r>
      <w:r w:rsidR="00234C40">
        <w:rPr>
          <w:sz w:val="28"/>
          <w:szCs w:val="28"/>
        </w:rPr>
        <w:t xml:space="preserve">  В.</w:t>
      </w:r>
      <w:r w:rsidR="007A0228">
        <w:rPr>
          <w:sz w:val="28"/>
          <w:szCs w:val="28"/>
          <w:lang w:val="uk-UA"/>
        </w:rPr>
        <w:t xml:space="preserve">Филенко </w:t>
      </w:r>
      <w:r w:rsidR="00C45FE2" w:rsidRPr="00C45FE2">
        <w:rPr>
          <w:sz w:val="28"/>
          <w:szCs w:val="28"/>
          <w:lang w:val="uk-UA"/>
        </w:rPr>
        <w:t xml:space="preserve"> </w:t>
      </w:r>
    </w:p>
    <w:p w:rsidR="00372CA9" w:rsidRDefault="00372CA9" w:rsidP="00372CA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2CA9" w:rsidRDefault="00372CA9" w:rsidP="00372CA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2CA9" w:rsidRDefault="00372CA9" w:rsidP="00372CA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2CA9" w:rsidRDefault="00372CA9" w:rsidP="00372CA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2CA9" w:rsidRDefault="009409A7" w:rsidP="00372CA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</w:p>
    <w:sectPr w:rsidR="00372CA9" w:rsidSect="00372CA9">
      <w:pgSz w:w="12240" w:h="15840"/>
      <w:pgMar w:top="567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63FC"/>
    <w:multiLevelType w:val="hybridMultilevel"/>
    <w:tmpl w:val="45AADEB0"/>
    <w:lvl w:ilvl="0" w:tplc="E75A2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FA"/>
    <w:rsid w:val="001E2CED"/>
    <w:rsid w:val="00233730"/>
    <w:rsid w:val="00234C40"/>
    <w:rsid w:val="0025081B"/>
    <w:rsid w:val="002662C3"/>
    <w:rsid w:val="00267505"/>
    <w:rsid w:val="0033695D"/>
    <w:rsid w:val="00372CA9"/>
    <w:rsid w:val="00396AF6"/>
    <w:rsid w:val="00411681"/>
    <w:rsid w:val="0050367E"/>
    <w:rsid w:val="00505BFF"/>
    <w:rsid w:val="00583B95"/>
    <w:rsid w:val="006140F6"/>
    <w:rsid w:val="00651597"/>
    <w:rsid w:val="00665A57"/>
    <w:rsid w:val="006A0AD7"/>
    <w:rsid w:val="006A6F9D"/>
    <w:rsid w:val="00764A2F"/>
    <w:rsid w:val="007A0228"/>
    <w:rsid w:val="00821DD7"/>
    <w:rsid w:val="00834B04"/>
    <w:rsid w:val="008E128F"/>
    <w:rsid w:val="00901653"/>
    <w:rsid w:val="009120EE"/>
    <w:rsid w:val="009409A7"/>
    <w:rsid w:val="00A01A78"/>
    <w:rsid w:val="00A23DEB"/>
    <w:rsid w:val="00A40E5B"/>
    <w:rsid w:val="00AA5CED"/>
    <w:rsid w:val="00AB356A"/>
    <w:rsid w:val="00AD0917"/>
    <w:rsid w:val="00B344A5"/>
    <w:rsid w:val="00B62DFA"/>
    <w:rsid w:val="00B73E66"/>
    <w:rsid w:val="00BD173B"/>
    <w:rsid w:val="00C45FE2"/>
    <w:rsid w:val="00C61B57"/>
    <w:rsid w:val="00C6682E"/>
    <w:rsid w:val="00CF18E9"/>
    <w:rsid w:val="00E2528F"/>
    <w:rsid w:val="00F75035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5A02A-14B4-446B-8AED-1134C7E4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B62DFA"/>
    <w:pPr>
      <w:keepNext/>
      <w:ind w:left="-426" w:right="-410" w:firstLine="426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B62D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62DFA"/>
    <w:pPr>
      <w:keepNext/>
      <w:jc w:val="center"/>
      <w:outlineLvl w:val="3"/>
    </w:pPr>
    <w:rPr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DFA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B62DFA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B62DF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FA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AA5CED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A4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4303-5920-4C2F-BC4D-F53B9EC7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Rai Rada2</cp:lastModifiedBy>
  <cp:revision>4</cp:revision>
  <cp:lastPrinted>2018-01-10T12:15:00Z</cp:lastPrinted>
  <dcterms:created xsi:type="dcterms:W3CDTF">2018-01-10T12:05:00Z</dcterms:created>
  <dcterms:modified xsi:type="dcterms:W3CDTF">2018-01-10T14:25:00Z</dcterms:modified>
</cp:coreProperties>
</file>