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EC" w:rsidRPr="00C6682A" w:rsidRDefault="00810C33" w:rsidP="00104D7B">
      <w:pPr>
        <w:widowControl w:val="0"/>
        <w:tabs>
          <w:tab w:val="left" w:pos="4140"/>
        </w:tabs>
        <w:adjustRightInd w:val="0"/>
        <w:ind w:right="-8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4.25pt;visibility:visible">
            <v:imagedata r:id="rId6" o:title=""/>
          </v:shape>
        </w:pict>
      </w:r>
    </w:p>
    <w:p w:rsidR="003641EC" w:rsidRPr="00C6682A" w:rsidRDefault="003641EC" w:rsidP="00104D7B">
      <w:pPr>
        <w:widowControl w:val="0"/>
        <w:tabs>
          <w:tab w:val="left" w:pos="4140"/>
        </w:tabs>
        <w:adjustRightInd w:val="0"/>
        <w:ind w:left="-567" w:right="-81"/>
        <w:jc w:val="center"/>
        <w:rPr>
          <w:sz w:val="28"/>
          <w:szCs w:val="28"/>
        </w:rPr>
      </w:pPr>
      <w:r w:rsidRPr="00C6682A">
        <w:rPr>
          <w:sz w:val="28"/>
          <w:szCs w:val="28"/>
        </w:rPr>
        <w:t xml:space="preserve">                                                                    </w:t>
      </w:r>
    </w:p>
    <w:p w:rsidR="003641EC" w:rsidRPr="00C6682A" w:rsidRDefault="003641EC" w:rsidP="00104D7B">
      <w:pPr>
        <w:widowControl w:val="0"/>
        <w:shd w:val="clear" w:color="auto" w:fill="FFFFFF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 w:rsidRPr="00C6682A">
        <w:rPr>
          <w:b/>
          <w:sz w:val="28"/>
          <w:szCs w:val="28"/>
        </w:rPr>
        <w:t xml:space="preserve">ЧУТІВСЬКА РАЙОННА </w:t>
      </w:r>
      <w:r w:rsidRPr="00C6682A">
        <w:rPr>
          <w:b/>
          <w:sz w:val="28"/>
          <w:szCs w:val="28"/>
          <w:lang w:val="uk-UA"/>
        </w:rPr>
        <w:t>РАДА</w:t>
      </w:r>
    </w:p>
    <w:p w:rsidR="003641EC" w:rsidRPr="00C6682A" w:rsidRDefault="003641EC" w:rsidP="00104D7B">
      <w:pPr>
        <w:widowControl w:val="0"/>
        <w:shd w:val="clear" w:color="auto" w:fill="FFFFFF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 w:rsidRPr="00C6682A">
        <w:rPr>
          <w:b/>
          <w:sz w:val="28"/>
          <w:szCs w:val="28"/>
          <w:lang w:val="uk-UA"/>
        </w:rPr>
        <w:t xml:space="preserve">ПОЛТАВСЬКОЇ ОБЛАСТІ </w:t>
      </w:r>
    </w:p>
    <w:p w:rsidR="003641EC" w:rsidRPr="00C6682A" w:rsidRDefault="00875A0E" w:rsidP="00104D7B">
      <w:pPr>
        <w:widowControl w:val="0"/>
        <w:shd w:val="clear" w:color="auto" w:fill="FFFFFF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(Позачергова чотирнадцята</w:t>
      </w:r>
      <w:r w:rsidR="003641EC" w:rsidRPr="00C6682A">
        <w:rPr>
          <w:b/>
          <w:sz w:val="28"/>
          <w:szCs w:val="28"/>
          <w:lang w:val="uk-UA"/>
        </w:rPr>
        <w:t xml:space="preserve"> сесія  районної ради VІ</w:t>
      </w:r>
      <w:r w:rsidR="00580493" w:rsidRPr="00C6682A">
        <w:rPr>
          <w:b/>
          <w:sz w:val="28"/>
          <w:szCs w:val="28"/>
          <w:lang w:val="uk-UA"/>
        </w:rPr>
        <w:t>І</w:t>
      </w:r>
      <w:r w:rsidR="003641EC" w:rsidRPr="00C6682A">
        <w:rPr>
          <w:b/>
          <w:sz w:val="28"/>
          <w:szCs w:val="28"/>
          <w:lang w:val="uk-UA"/>
        </w:rPr>
        <w:t xml:space="preserve">  скликання)</w:t>
      </w:r>
    </w:p>
    <w:p w:rsidR="003641EC" w:rsidRPr="00C6682A" w:rsidRDefault="003641EC" w:rsidP="00104D7B">
      <w:pPr>
        <w:pBdr>
          <w:bottom w:val="thinThickSmallGap" w:sz="24" w:space="1" w:color="auto"/>
        </w:pBdr>
        <w:rPr>
          <w:b/>
          <w:sz w:val="28"/>
          <w:szCs w:val="28"/>
          <w:lang w:val="uk-UA"/>
        </w:rPr>
      </w:pPr>
      <w:r w:rsidRPr="00C6682A">
        <w:rPr>
          <w:b/>
          <w:sz w:val="28"/>
          <w:szCs w:val="28"/>
          <w:lang w:val="uk-UA"/>
        </w:rPr>
        <w:t xml:space="preserve"> </w:t>
      </w:r>
    </w:p>
    <w:p w:rsidR="003641EC" w:rsidRPr="00C6682A" w:rsidRDefault="003641EC" w:rsidP="00104D7B">
      <w:pPr>
        <w:ind w:left="-426" w:right="-410"/>
        <w:jc w:val="center"/>
        <w:rPr>
          <w:b/>
          <w:sz w:val="28"/>
          <w:szCs w:val="28"/>
          <w:lang w:val="uk-UA"/>
        </w:rPr>
      </w:pPr>
    </w:p>
    <w:p w:rsidR="003641EC" w:rsidRPr="00C6682A" w:rsidRDefault="003641EC" w:rsidP="00104D7B">
      <w:pPr>
        <w:jc w:val="center"/>
        <w:rPr>
          <w:b/>
          <w:sz w:val="28"/>
          <w:szCs w:val="28"/>
          <w:lang w:val="uk-UA"/>
        </w:rPr>
      </w:pPr>
      <w:r w:rsidRPr="00C6682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6682A">
        <w:rPr>
          <w:b/>
          <w:sz w:val="28"/>
          <w:szCs w:val="28"/>
          <w:lang w:val="uk-UA"/>
        </w:rPr>
        <w:t>Н</w:t>
      </w:r>
      <w:proofErr w:type="spellEnd"/>
      <w:r w:rsidRPr="00C6682A">
        <w:rPr>
          <w:b/>
          <w:sz w:val="28"/>
          <w:szCs w:val="28"/>
          <w:lang w:val="uk-UA"/>
        </w:rPr>
        <w:t xml:space="preserve"> Я</w:t>
      </w:r>
    </w:p>
    <w:p w:rsidR="003641EC" w:rsidRPr="00C6682A" w:rsidRDefault="003641EC" w:rsidP="00104D7B">
      <w:pPr>
        <w:rPr>
          <w:sz w:val="28"/>
          <w:szCs w:val="28"/>
          <w:lang w:val="uk-UA"/>
        </w:rPr>
      </w:pPr>
    </w:p>
    <w:p w:rsidR="003641EC" w:rsidRPr="00C6682A" w:rsidRDefault="00875A0E" w:rsidP="00104D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 березня</w:t>
      </w:r>
      <w:r w:rsidR="00F100E5">
        <w:rPr>
          <w:sz w:val="28"/>
          <w:szCs w:val="28"/>
          <w:lang w:val="uk-UA"/>
        </w:rPr>
        <w:t xml:space="preserve"> 2017</w:t>
      </w:r>
      <w:r w:rsidR="003641EC" w:rsidRPr="00C6682A">
        <w:rPr>
          <w:sz w:val="28"/>
          <w:szCs w:val="28"/>
          <w:lang w:val="uk-UA"/>
        </w:rPr>
        <w:t xml:space="preserve"> року</w:t>
      </w:r>
    </w:p>
    <w:p w:rsidR="003641EC" w:rsidRPr="00C6682A" w:rsidRDefault="003641EC" w:rsidP="00104D7B">
      <w:pPr>
        <w:rPr>
          <w:b/>
          <w:sz w:val="28"/>
          <w:szCs w:val="28"/>
          <w:lang w:val="uk-UA"/>
        </w:rPr>
      </w:pPr>
    </w:p>
    <w:p w:rsidR="00DF4C29" w:rsidRDefault="00354876" w:rsidP="00DF4C29">
      <w:pPr>
        <w:rPr>
          <w:b/>
          <w:sz w:val="28"/>
          <w:szCs w:val="28"/>
          <w:lang w:val="uk-UA"/>
        </w:rPr>
      </w:pPr>
      <w:r w:rsidRPr="00C6682A">
        <w:rPr>
          <w:b/>
          <w:sz w:val="28"/>
          <w:szCs w:val="28"/>
          <w:lang w:val="uk-UA"/>
        </w:rPr>
        <w:t xml:space="preserve">Про </w:t>
      </w:r>
      <w:r w:rsidR="00DF4C29">
        <w:rPr>
          <w:b/>
          <w:sz w:val="28"/>
          <w:szCs w:val="28"/>
          <w:lang w:val="uk-UA"/>
        </w:rPr>
        <w:t xml:space="preserve">депутатський запит депутата районної </w:t>
      </w:r>
    </w:p>
    <w:p w:rsidR="00DF4C29" w:rsidRDefault="00DF4C29" w:rsidP="00DF4C2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ради Петренко С.В. щодо перешкоджання </w:t>
      </w:r>
    </w:p>
    <w:p w:rsidR="00DF4C29" w:rsidRDefault="00DF4C29" w:rsidP="00DF4C2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депутатській діяльності </w:t>
      </w:r>
    </w:p>
    <w:p w:rsidR="00875A0E" w:rsidRDefault="00875A0E" w:rsidP="00875A0E">
      <w:pPr>
        <w:rPr>
          <w:b/>
          <w:sz w:val="28"/>
          <w:szCs w:val="28"/>
          <w:lang w:val="uk-UA"/>
        </w:rPr>
      </w:pPr>
    </w:p>
    <w:p w:rsidR="00875A0E" w:rsidRDefault="00875A0E" w:rsidP="00875A0E">
      <w:pPr>
        <w:rPr>
          <w:b/>
          <w:sz w:val="28"/>
          <w:szCs w:val="28"/>
          <w:lang w:val="uk-UA"/>
        </w:rPr>
      </w:pPr>
    </w:p>
    <w:p w:rsidR="00875A0E" w:rsidRPr="005110DB" w:rsidRDefault="00DF4C29" w:rsidP="00DE53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875A0E" w:rsidRPr="005110DB">
        <w:rPr>
          <w:sz w:val="28"/>
          <w:szCs w:val="28"/>
          <w:lang w:val="uk-UA"/>
        </w:rPr>
        <w:t xml:space="preserve">еруючись </w:t>
      </w:r>
      <w:r>
        <w:rPr>
          <w:sz w:val="28"/>
          <w:szCs w:val="28"/>
          <w:lang w:val="uk-UA"/>
        </w:rPr>
        <w:t>частиною 2 статті</w:t>
      </w:r>
      <w:r w:rsidR="00875A0E" w:rsidRPr="005110DB">
        <w:rPr>
          <w:sz w:val="28"/>
          <w:szCs w:val="28"/>
          <w:lang w:val="uk-UA"/>
        </w:rPr>
        <w:t xml:space="preserve"> 43 Закону України «Про місцеве са</w:t>
      </w:r>
      <w:r>
        <w:rPr>
          <w:sz w:val="28"/>
          <w:szCs w:val="28"/>
          <w:lang w:val="uk-UA"/>
        </w:rPr>
        <w:t>моврядування в Україні» та статтею 21 Закону України «Про статус депутатів місцевих рад»</w:t>
      </w:r>
      <w:r w:rsidR="00810C33">
        <w:rPr>
          <w:sz w:val="28"/>
          <w:szCs w:val="28"/>
          <w:lang w:val="uk-UA"/>
        </w:rPr>
        <w:t>,</w:t>
      </w:r>
      <w:bookmarkStart w:id="0" w:name="_GoBack"/>
      <w:bookmarkEnd w:id="0"/>
    </w:p>
    <w:p w:rsidR="00875A0E" w:rsidRDefault="00875A0E" w:rsidP="00B9770C">
      <w:pPr>
        <w:jc w:val="both"/>
        <w:rPr>
          <w:sz w:val="28"/>
          <w:szCs w:val="28"/>
          <w:lang w:val="uk-UA"/>
        </w:rPr>
      </w:pPr>
    </w:p>
    <w:p w:rsidR="003641EC" w:rsidRPr="00C6682A" w:rsidRDefault="003641EC" w:rsidP="00104D7B">
      <w:pPr>
        <w:jc w:val="center"/>
        <w:rPr>
          <w:b/>
          <w:sz w:val="28"/>
          <w:szCs w:val="28"/>
          <w:lang w:val="uk-UA"/>
        </w:rPr>
      </w:pPr>
      <w:r w:rsidRPr="00C6682A">
        <w:rPr>
          <w:b/>
          <w:sz w:val="28"/>
          <w:szCs w:val="28"/>
          <w:lang w:val="uk-UA"/>
        </w:rPr>
        <w:t>РАЙОННА  РАДА  ВИРІШИЛА:</w:t>
      </w:r>
    </w:p>
    <w:p w:rsidR="003641EC" w:rsidRPr="00C6682A" w:rsidRDefault="003641EC" w:rsidP="004B0798">
      <w:pPr>
        <w:jc w:val="both"/>
        <w:rPr>
          <w:sz w:val="28"/>
          <w:szCs w:val="28"/>
          <w:lang w:val="uk-UA"/>
        </w:rPr>
      </w:pPr>
    </w:p>
    <w:p w:rsidR="000053B2" w:rsidRDefault="000053B2" w:rsidP="000053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 xml:space="preserve">1. </w:t>
      </w:r>
      <w:r w:rsidR="00DF4C29">
        <w:rPr>
          <w:sz w:val="28"/>
          <w:szCs w:val="28"/>
          <w:lang w:val="uk-UA" w:eastAsia="ar-SA"/>
        </w:rPr>
        <w:t>Направити депутатський запит депутата районної ради Петренко С.В. на розгляд до</w:t>
      </w:r>
      <w:r w:rsidR="000D77E7">
        <w:rPr>
          <w:sz w:val="28"/>
          <w:szCs w:val="28"/>
          <w:lang w:val="uk-UA" w:eastAsia="ar-SA"/>
        </w:rPr>
        <w:t xml:space="preserve"> Чутівського відділення ГУНП в Полтавській області</w:t>
      </w:r>
      <w:r w:rsidR="00DF4C29">
        <w:rPr>
          <w:sz w:val="28"/>
          <w:szCs w:val="28"/>
          <w:lang w:val="uk-UA" w:eastAsia="ar-SA"/>
        </w:rPr>
        <w:t xml:space="preserve"> та до </w:t>
      </w:r>
      <w:r w:rsidR="000D77E7">
        <w:rPr>
          <w:sz w:val="28"/>
          <w:szCs w:val="28"/>
          <w:lang w:val="uk-UA" w:eastAsia="ar-SA"/>
        </w:rPr>
        <w:t xml:space="preserve">Чутівського відділу </w:t>
      </w:r>
      <w:r w:rsidR="00DF4C29">
        <w:rPr>
          <w:sz w:val="28"/>
          <w:szCs w:val="28"/>
          <w:lang w:val="uk-UA" w:eastAsia="ar-SA"/>
        </w:rPr>
        <w:t xml:space="preserve">Кобеляцької місцевої прокуратури. </w:t>
      </w:r>
    </w:p>
    <w:p w:rsidR="000053B2" w:rsidRDefault="00801CA5" w:rsidP="00DE53B5">
      <w:pPr>
        <w:ind w:firstLine="70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2.</w:t>
      </w:r>
      <w:r w:rsidR="005F70C2">
        <w:rPr>
          <w:sz w:val="28"/>
          <w:szCs w:val="28"/>
          <w:lang w:val="uk-UA" w:eastAsia="ar-SA"/>
        </w:rPr>
        <w:t xml:space="preserve"> </w:t>
      </w:r>
      <w:r w:rsidR="00DF4C29">
        <w:rPr>
          <w:sz w:val="28"/>
          <w:szCs w:val="28"/>
          <w:lang w:val="uk-UA" w:eastAsia="ar-SA"/>
        </w:rPr>
        <w:t>Про результати розгляду проінформувати районну раду та депутата районної ради Петренко С.В. до 1 квітня 2017 року</w:t>
      </w:r>
      <w:r w:rsidR="000053B2">
        <w:rPr>
          <w:sz w:val="28"/>
          <w:szCs w:val="28"/>
          <w:lang w:val="uk-UA" w:eastAsia="ar-SA"/>
        </w:rPr>
        <w:t>.</w:t>
      </w:r>
    </w:p>
    <w:p w:rsidR="00DE53B5" w:rsidRPr="005110DB" w:rsidRDefault="00DE53B5" w:rsidP="00DE53B5">
      <w:pPr>
        <w:ind w:firstLine="709"/>
        <w:jc w:val="both"/>
        <w:rPr>
          <w:sz w:val="28"/>
          <w:szCs w:val="28"/>
          <w:lang w:val="uk-UA"/>
        </w:rPr>
      </w:pPr>
    </w:p>
    <w:p w:rsidR="00C6682A" w:rsidRDefault="00980A31" w:rsidP="005031FB">
      <w:pPr>
        <w:jc w:val="both"/>
        <w:rPr>
          <w:sz w:val="28"/>
          <w:szCs w:val="28"/>
          <w:lang w:val="uk-UA"/>
        </w:rPr>
      </w:pPr>
      <w:r w:rsidRPr="00296313">
        <w:rPr>
          <w:sz w:val="28"/>
          <w:szCs w:val="28"/>
          <w:lang w:val="uk-UA"/>
        </w:rPr>
        <w:t>Г</w:t>
      </w:r>
      <w:r w:rsidR="003641EC" w:rsidRPr="00296313">
        <w:rPr>
          <w:sz w:val="28"/>
          <w:szCs w:val="28"/>
          <w:lang w:val="uk-UA"/>
        </w:rPr>
        <w:t>олов</w:t>
      </w:r>
      <w:r w:rsidRPr="00296313">
        <w:rPr>
          <w:sz w:val="28"/>
          <w:szCs w:val="28"/>
          <w:lang w:val="uk-UA"/>
        </w:rPr>
        <w:t>а</w:t>
      </w:r>
      <w:r w:rsidR="003641EC" w:rsidRPr="00296313">
        <w:rPr>
          <w:sz w:val="28"/>
          <w:szCs w:val="28"/>
          <w:lang w:val="uk-UA"/>
        </w:rPr>
        <w:t xml:space="preserve">  районної ради                                   </w:t>
      </w:r>
      <w:r w:rsidRPr="00296313">
        <w:rPr>
          <w:sz w:val="28"/>
          <w:szCs w:val="28"/>
          <w:lang w:val="uk-UA"/>
        </w:rPr>
        <w:t xml:space="preserve">                                    В.</w:t>
      </w:r>
      <w:r w:rsidR="002A1D03" w:rsidRPr="00296313">
        <w:rPr>
          <w:sz w:val="28"/>
          <w:szCs w:val="28"/>
          <w:lang w:val="uk-UA"/>
        </w:rPr>
        <w:t xml:space="preserve"> </w:t>
      </w:r>
      <w:r w:rsidRPr="00296313">
        <w:rPr>
          <w:sz w:val="28"/>
          <w:szCs w:val="28"/>
          <w:lang w:val="uk-UA"/>
        </w:rPr>
        <w:t xml:space="preserve">Филенко </w:t>
      </w:r>
    </w:p>
    <w:p w:rsidR="00DF4C29" w:rsidRDefault="00DF4C29" w:rsidP="005031FB">
      <w:pPr>
        <w:jc w:val="both"/>
        <w:rPr>
          <w:sz w:val="28"/>
          <w:szCs w:val="28"/>
          <w:lang w:val="uk-UA"/>
        </w:rPr>
      </w:pPr>
    </w:p>
    <w:p w:rsidR="00DF4C29" w:rsidRDefault="00DF4C29" w:rsidP="005031FB">
      <w:pPr>
        <w:jc w:val="both"/>
        <w:rPr>
          <w:sz w:val="28"/>
          <w:szCs w:val="28"/>
          <w:lang w:val="uk-UA"/>
        </w:rPr>
      </w:pPr>
    </w:p>
    <w:p w:rsidR="00DF4C29" w:rsidRDefault="00DF4C29" w:rsidP="005031FB">
      <w:pPr>
        <w:jc w:val="both"/>
        <w:rPr>
          <w:sz w:val="28"/>
          <w:szCs w:val="28"/>
          <w:lang w:val="uk-UA"/>
        </w:rPr>
      </w:pPr>
    </w:p>
    <w:p w:rsidR="00DF4C29" w:rsidRDefault="00DF4C29" w:rsidP="005031FB">
      <w:pPr>
        <w:jc w:val="both"/>
        <w:rPr>
          <w:sz w:val="28"/>
          <w:szCs w:val="28"/>
          <w:lang w:val="uk-UA"/>
        </w:rPr>
      </w:pPr>
    </w:p>
    <w:p w:rsidR="00DF4C29" w:rsidRDefault="00DF4C29" w:rsidP="005031FB">
      <w:pPr>
        <w:jc w:val="both"/>
        <w:rPr>
          <w:sz w:val="28"/>
          <w:szCs w:val="28"/>
          <w:lang w:val="uk-UA"/>
        </w:rPr>
      </w:pPr>
    </w:p>
    <w:p w:rsidR="00DF4C29" w:rsidRDefault="00DF4C29" w:rsidP="005031FB">
      <w:pPr>
        <w:jc w:val="both"/>
        <w:rPr>
          <w:sz w:val="28"/>
          <w:szCs w:val="28"/>
          <w:lang w:val="uk-UA"/>
        </w:rPr>
      </w:pPr>
    </w:p>
    <w:p w:rsidR="00DF4C29" w:rsidRDefault="00DF4C29" w:rsidP="005031FB">
      <w:pPr>
        <w:jc w:val="both"/>
        <w:rPr>
          <w:sz w:val="28"/>
          <w:szCs w:val="28"/>
          <w:lang w:val="uk-UA"/>
        </w:rPr>
      </w:pPr>
    </w:p>
    <w:p w:rsidR="00DF4C29" w:rsidRDefault="00DF4C29" w:rsidP="005031FB">
      <w:pPr>
        <w:jc w:val="both"/>
        <w:rPr>
          <w:sz w:val="28"/>
          <w:szCs w:val="28"/>
          <w:lang w:val="uk-UA"/>
        </w:rPr>
      </w:pPr>
    </w:p>
    <w:p w:rsidR="00DF4C29" w:rsidRDefault="00DF4C29" w:rsidP="005031FB">
      <w:pPr>
        <w:jc w:val="both"/>
        <w:rPr>
          <w:sz w:val="28"/>
          <w:szCs w:val="28"/>
          <w:lang w:val="uk-UA"/>
        </w:rPr>
      </w:pPr>
    </w:p>
    <w:p w:rsidR="00DF4C29" w:rsidRDefault="00DF4C29" w:rsidP="005031FB">
      <w:pPr>
        <w:jc w:val="both"/>
        <w:rPr>
          <w:sz w:val="28"/>
          <w:szCs w:val="28"/>
          <w:lang w:val="uk-UA"/>
        </w:rPr>
      </w:pPr>
    </w:p>
    <w:p w:rsidR="00DF4C29" w:rsidRDefault="00DF4C29" w:rsidP="005031FB">
      <w:pPr>
        <w:jc w:val="both"/>
        <w:rPr>
          <w:sz w:val="28"/>
          <w:szCs w:val="28"/>
          <w:lang w:val="uk-UA"/>
        </w:rPr>
      </w:pPr>
    </w:p>
    <w:p w:rsidR="00DF4C29" w:rsidRDefault="00DF4C29" w:rsidP="005031FB">
      <w:pPr>
        <w:jc w:val="both"/>
        <w:rPr>
          <w:sz w:val="28"/>
          <w:szCs w:val="28"/>
          <w:lang w:val="uk-UA"/>
        </w:rPr>
      </w:pPr>
    </w:p>
    <w:p w:rsidR="00DF4C29" w:rsidRPr="00296313" w:rsidRDefault="00DF4C29" w:rsidP="005031FB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3822" w:type="dxa"/>
        <w:tblLook w:val="04A0" w:firstRow="1" w:lastRow="0" w:firstColumn="1" w:lastColumn="0" w:noHBand="0" w:noVBand="1"/>
      </w:tblPr>
      <w:tblGrid>
        <w:gridCol w:w="4998"/>
      </w:tblGrid>
      <w:tr w:rsidR="00113938" w:rsidRPr="00AE687F" w:rsidTr="00A55F07">
        <w:trPr>
          <w:trHeight w:val="2431"/>
        </w:trPr>
        <w:tc>
          <w:tcPr>
            <w:tcW w:w="4998" w:type="dxa"/>
            <w:shd w:val="clear" w:color="auto" w:fill="auto"/>
          </w:tcPr>
          <w:p w:rsidR="00A55F07" w:rsidRDefault="000D77E7" w:rsidP="00A56EF2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 w:eastAsia="ar-SA"/>
              </w:rPr>
              <w:lastRenderedPageBreak/>
              <w:t xml:space="preserve">До Чутівського відділення ГУНП  в </w:t>
            </w:r>
            <w:r w:rsidR="00A55F07">
              <w:rPr>
                <w:sz w:val="28"/>
                <w:szCs w:val="28"/>
                <w:lang w:val="uk-UA" w:eastAsia="ar-SA"/>
              </w:rPr>
              <w:t>Полтавській області</w:t>
            </w:r>
          </w:p>
          <w:p w:rsidR="00A55F07" w:rsidRDefault="00A55F07" w:rsidP="00A55F07">
            <w:pPr>
              <w:rPr>
                <w:sz w:val="24"/>
                <w:szCs w:val="24"/>
                <w:lang w:val="uk-UA"/>
              </w:rPr>
            </w:pPr>
          </w:p>
          <w:p w:rsidR="00113938" w:rsidRPr="00A55F07" w:rsidRDefault="00A55F07" w:rsidP="00A55F07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До </w:t>
            </w:r>
            <w:r w:rsidR="000D77E7">
              <w:rPr>
                <w:sz w:val="28"/>
                <w:szCs w:val="28"/>
                <w:lang w:val="uk-UA" w:eastAsia="ar-SA"/>
              </w:rPr>
              <w:t xml:space="preserve">Чутівського відділу </w:t>
            </w:r>
            <w:r>
              <w:rPr>
                <w:sz w:val="28"/>
                <w:szCs w:val="28"/>
                <w:lang w:val="uk-UA" w:eastAsia="ar-SA"/>
              </w:rPr>
              <w:t>Кобеляцької місцевої прокуратури</w:t>
            </w:r>
          </w:p>
        </w:tc>
      </w:tr>
    </w:tbl>
    <w:p w:rsidR="00823B64" w:rsidRDefault="00A55F07" w:rsidP="00A55F07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ДЕПУТАТСЬКИЙ ЗАПИТ </w:t>
      </w:r>
    </w:p>
    <w:p w:rsidR="00A55F07" w:rsidRPr="009C18AE" w:rsidRDefault="00A55F07" w:rsidP="00A55F07">
      <w:pPr>
        <w:jc w:val="center"/>
        <w:rPr>
          <w:sz w:val="28"/>
          <w:szCs w:val="28"/>
          <w:lang w:val="uk-UA" w:eastAsia="uk-UA"/>
        </w:rPr>
      </w:pPr>
    </w:p>
    <w:p w:rsidR="00A56EF2" w:rsidRDefault="00A56EF2" w:rsidP="00A56E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Рішенням одинадцятої сесії  Чутівської районної ради сьомого скликання від 13 грудня 2017 року (зі змінами внесеними рішенням позачергової дванадцятої сесії від 29 грудня 2017 року) створено т</w:t>
      </w:r>
      <w:r w:rsidRPr="00CB6357">
        <w:rPr>
          <w:sz w:val="28"/>
          <w:szCs w:val="28"/>
          <w:lang w:val="uk-UA"/>
        </w:rPr>
        <w:t xml:space="preserve">имчасова </w:t>
      </w:r>
      <w:r>
        <w:rPr>
          <w:sz w:val="28"/>
          <w:szCs w:val="28"/>
          <w:lang w:val="uk-UA"/>
        </w:rPr>
        <w:t xml:space="preserve">контрольну комісія </w:t>
      </w:r>
      <w:r w:rsidRPr="00CB6357">
        <w:rPr>
          <w:sz w:val="28"/>
          <w:szCs w:val="28"/>
          <w:lang w:val="uk-UA"/>
        </w:rPr>
        <w:t xml:space="preserve">Чутівської районної ради з питань перевірки цільового </w:t>
      </w:r>
      <w:r>
        <w:rPr>
          <w:sz w:val="28"/>
          <w:szCs w:val="28"/>
          <w:lang w:val="uk-UA"/>
        </w:rPr>
        <w:t xml:space="preserve">та ефективного </w:t>
      </w:r>
      <w:r w:rsidRPr="00CB6357">
        <w:rPr>
          <w:sz w:val="28"/>
          <w:szCs w:val="28"/>
          <w:lang w:val="uk-UA"/>
        </w:rPr>
        <w:t>використання коштів сектором культури</w:t>
      </w:r>
      <w:r>
        <w:rPr>
          <w:sz w:val="28"/>
          <w:szCs w:val="28"/>
          <w:lang w:val="uk-UA"/>
        </w:rPr>
        <w:t xml:space="preserve"> </w:t>
      </w:r>
      <w:r w:rsidRPr="00CB6357">
        <w:rPr>
          <w:sz w:val="28"/>
          <w:szCs w:val="28"/>
          <w:lang w:val="uk-UA"/>
        </w:rPr>
        <w:t xml:space="preserve">та відділом освіти Чутівської районної державної </w:t>
      </w:r>
      <w:r>
        <w:rPr>
          <w:sz w:val="28"/>
          <w:szCs w:val="28"/>
          <w:lang w:val="uk-UA"/>
        </w:rPr>
        <w:t>а</w:t>
      </w:r>
      <w:r w:rsidRPr="00CB6357">
        <w:rPr>
          <w:sz w:val="28"/>
          <w:szCs w:val="28"/>
          <w:lang w:val="uk-UA"/>
        </w:rPr>
        <w:t>дміністрації</w:t>
      </w:r>
      <w:r>
        <w:rPr>
          <w:sz w:val="28"/>
          <w:szCs w:val="28"/>
          <w:lang w:val="uk-UA"/>
        </w:rPr>
        <w:t xml:space="preserve">. </w:t>
      </w:r>
    </w:p>
    <w:p w:rsidR="00A56EF2" w:rsidRDefault="00A56EF2" w:rsidP="00A56E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статті 48 Закону України «Про місцеве самоврядування в Україні» тимчасові контрольні комісії ради є органами, які обираються з числа її депутатів для здійснення контролю з конкретно визначених радою питань, що належать до повноважень місцевого самоврядування. Контрольні комісії подають звіти і пропозиції на розгляд ради. </w:t>
      </w:r>
    </w:p>
    <w:p w:rsidR="00627B47" w:rsidRDefault="00627B47" w:rsidP="00627B47">
      <w:pPr>
        <w:tabs>
          <w:tab w:val="left" w:pos="94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Виконуючи депутатські повноваження, зокрема голови тимчасової контрольної комісії </w:t>
      </w:r>
      <w:r w:rsidR="00144919" w:rsidRPr="00CB6357">
        <w:rPr>
          <w:sz w:val="28"/>
          <w:szCs w:val="28"/>
          <w:lang w:val="uk-UA"/>
        </w:rPr>
        <w:t>ради</w:t>
      </w:r>
      <w:r w:rsidR="00144919">
        <w:rPr>
          <w:sz w:val="28"/>
          <w:szCs w:val="28"/>
          <w:lang w:val="uk-UA"/>
        </w:rPr>
        <w:t xml:space="preserve">, виникла необхідність в отриманні інформації від відділу освіти щодо цільового та ефективного використання бюджетних коштів, виділених з районного бюджету за 2016 рік. </w:t>
      </w:r>
    </w:p>
    <w:p w:rsidR="00144919" w:rsidRDefault="00144919" w:rsidP="00627B47">
      <w:pPr>
        <w:tabs>
          <w:tab w:val="left" w:pos="94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метою отримання необхідної інформації я звернулась з відповідним листом до відділу освіти Чутівської райдержадміністрації (лист від 26.01.2017 р. № 3). </w:t>
      </w:r>
    </w:p>
    <w:p w:rsidR="00144919" w:rsidRDefault="00144919" w:rsidP="00627B47">
      <w:pPr>
        <w:tabs>
          <w:tab w:val="left" w:pos="94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вказаний лист отримала відмову з надуманих підстав, що не ґрунтуються на Законі за підписом начальника відділу освіти </w:t>
      </w:r>
      <w:r w:rsidR="00362CAE">
        <w:rPr>
          <w:sz w:val="28"/>
          <w:szCs w:val="28"/>
          <w:lang w:val="uk-UA"/>
        </w:rPr>
        <w:t>Дейнеки Т.М. Зокрема відмова у наданні інформації мотивувалася необхідністю сплати витрат на копіювання або друк копій документів А4 та меншого розм</w:t>
      </w:r>
      <w:r w:rsidR="00AE687F">
        <w:rPr>
          <w:sz w:val="28"/>
          <w:szCs w:val="28"/>
          <w:lang w:val="uk-UA"/>
        </w:rPr>
        <w:t>і</w:t>
      </w:r>
      <w:r w:rsidR="00362CAE">
        <w:rPr>
          <w:sz w:val="28"/>
          <w:szCs w:val="28"/>
          <w:lang w:val="uk-UA"/>
        </w:rPr>
        <w:t>ру</w:t>
      </w:r>
      <w:r w:rsidR="00AE687F">
        <w:rPr>
          <w:sz w:val="28"/>
          <w:szCs w:val="28"/>
          <w:lang w:val="uk-UA"/>
        </w:rPr>
        <w:t xml:space="preserve"> (в тому числі двосторонній друк).</w:t>
      </w:r>
    </w:p>
    <w:p w:rsidR="00AE687F" w:rsidRDefault="00AE687F" w:rsidP="00627B47">
      <w:pPr>
        <w:tabs>
          <w:tab w:val="left" w:pos="94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Наступним листом (від </w:t>
      </w:r>
      <w:r w:rsidR="00AB41C2">
        <w:rPr>
          <w:sz w:val="28"/>
          <w:szCs w:val="28"/>
          <w:lang w:val="uk-UA"/>
        </w:rPr>
        <w:t xml:space="preserve">02.03.2017 р </w:t>
      </w:r>
      <w:r>
        <w:rPr>
          <w:sz w:val="28"/>
          <w:szCs w:val="28"/>
          <w:lang w:val="uk-UA"/>
        </w:rPr>
        <w:t>№</w:t>
      </w:r>
      <w:r w:rsidR="00AB41C2">
        <w:rPr>
          <w:sz w:val="28"/>
          <w:szCs w:val="28"/>
          <w:lang w:val="uk-UA"/>
        </w:rPr>
        <w:t xml:space="preserve"> 9</w:t>
      </w:r>
      <w:r>
        <w:rPr>
          <w:sz w:val="28"/>
          <w:szCs w:val="28"/>
          <w:lang w:val="uk-UA"/>
        </w:rPr>
        <w:t>)</w:t>
      </w:r>
      <w:r w:rsidR="00FD4CE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адресованим мною начальнику відділу освіти </w:t>
      </w:r>
      <w:r w:rsidR="00FD4CE3">
        <w:rPr>
          <w:sz w:val="28"/>
          <w:szCs w:val="28"/>
          <w:lang w:val="uk-UA"/>
        </w:rPr>
        <w:t>Дейнеці Т.М., було надано</w:t>
      </w:r>
      <w:r>
        <w:rPr>
          <w:sz w:val="28"/>
          <w:szCs w:val="28"/>
          <w:lang w:val="uk-UA"/>
        </w:rPr>
        <w:t xml:space="preserve"> ґрунтовні роз’яснення чинного законодавства щодо роботи тимчасової контрольної комісії та застосування норм статті 21 Закону України  «Про доступ до публічної інформації». </w:t>
      </w:r>
    </w:p>
    <w:p w:rsidR="00AE687F" w:rsidRDefault="00AE687F" w:rsidP="00627B47">
      <w:pPr>
        <w:tabs>
          <w:tab w:val="left" w:pos="94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аналогічної, як на лист від 26.01.2017 р № 3, відповіді про відмову щодо надання необхідної інформації для здійснення моїх функцій як депутат</w:t>
      </w:r>
      <w:r w:rsidR="00FD4CE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районної ради та як голови</w:t>
      </w:r>
      <w:r w:rsidR="00FD4CE3">
        <w:rPr>
          <w:sz w:val="28"/>
          <w:szCs w:val="28"/>
          <w:lang w:val="uk-UA"/>
        </w:rPr>
        <w:t xml:space="preserve"> тимчасової контрольної комісії, вбачається, що начальник відділу освіти Чутівської РДА Дейнека Т.М., попри вимоги законодавства, цілеспрямовано ухиляється від їх виконання. </w:t>
      </w:r>
    </w:p>
    <w:p w:rsidR="00FD4CE3" w:rsidRDefault="00FD4CE3" w:rsidP="00FD4CE3">
      <w:pPr>
        <w:tabs>
          <w:tab w:val="left" w:pos="94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Так,</w:t>
      </w:r>
      <w:r w:rsidR="00A56EF2" w:rsidRPr="0022125E">
        <w:rPr>
          <w:sz w:val="28"/>
          <w:szCs w:val="28"/>
          <w:lang w:val="uk-UA"/>
        </w:rPr>
        <w:t xml:space="preserve"> </w:t>
      </w:r>
      <w:r w:rsidR="000979C0">
        <w:rPr>
          <w:sz w:val="28"/>
          <w:szCs w:val="28"/>
          <w:lang w:val="uk-UA"/>
        </w:rPr>
        <w:t xml:space="preserve">ст.14 Закону України «Про статус депутатів місцевих рад» встановлено право депутата місцевої ради на невідкладний прийом та на одержання необхідної інформації. Зокрема частиною другою вищеназваної статті визначено наступне: посадові особи місцевих органів виконавчої влади, органів місцевого самоврядування, керівники підприємств, установ та організацій незалежно від форм власності, розташованих на території </w:t>
      </w:r>
      <w:r w:rsidR="000979C0">
        <w:rPr>
          <w:sz w:val="28"/>
          <w:szCs w:val="28"/>
          <w:lang w:val="uk-UA"/>
        </w:rPr>
        <w:lastRenderedPageBreak/>
        <w:t>в</w:t>
      </w:r>
      <w:r w:rsidR="001E2700">
        <w:rPr>
          <w:sz w:val="28"/>
          <w:szCs w:val="28"/>
          <w:lang w:val="uk-UA"/>
        </w:rPr>
        <w:t xml:space="preserve">ідповідної ради, на звернення депутата місцевої ради надають йому довідкові матеріали та іншу інформацію, необхідні для здійснення депутатських повноважень. </w:t>
      </w:r>
    </w:p>
    <w:p w:rsidR="00001A68" w:rsidRDefault="00001A68" w:rsidP="00A56E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Безпідставна відмова у наданні витребуваної депутатом місцевої ради необхідної для виконання повноважень депутата інформації, за моїм переконанням</w:t>
      </w:r>
      <w:r w:rsidR="005F70C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є кримінальним правопорушенням. </w:t>
      </w:r>
    </w:p>
    <w:p w:rsidR="00001A68" w:rsidRDefault="00001A68" w:rsidP="00A56E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Згідно ст. 351 КК України невиконання службовою особою законних вимог народного депутата, депутата місцевої ради, створення штучних перешкод у їх роботі, надання їм завідомо неправдивої інформації тягне за собою кримінальну відповідальність. </w:t>
      </w:r>
    </w:p>
    <w:p w:rsidR="00001A68" w:rsidRDefault="00001A68" w:rsidP="00A56E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Враховуючи викладене, керуючись ст. 22 Закону України «Про статус депутатів місцевих рад», </w:t>
      </w:r>
    </w:p>
    <w:p w:rsidR="00A56EF2" w:rsidRDefault="00001A68" w:rsidP="00001A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ПРОШУ:</w:t>
      </w:r>
    </w:p>
    <w:p w:rsidR="00001A68" w:rsidRDefault="00001A68" w:rsidP="00D90F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Провести розслідування факту перешкоджання посадовими особами відділу освіти Чутівської РДА діяльності депутата місцевої ради.</w:t>
      </w:r>
    </w:p>
    <w:p w:rsidR="00001A68" w:rsidRDefault="00D90F9F" w:rsidP="00D90F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 рам</w:t>
      </w:r>
      <w:r w:rsidR="00001A68">
        <w:rPr>
          <w:sz w:val="28"/>
          <w:szCs w:val="28"/>
          <w:lang w:val="uk-UA"/>
        </w:rPr>
        <w:t xml:space="preserve">ках проведення досудового розслідування надати оцінку діям начальника відділу освіти Чутівської РДА Дейнеці Т.М. </w:t>
      </w:r>
    </w:p>
    <w:p w:rsidR="00001A68" w:rsidRDefault="00001A68" w:rsidP="00D90F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90F9F">
        <w:rPr>
          <w:sz w:val="28"/>
          <w:szCs w:val="28"/>
          <w:lang w:val="uk-UA"/>
        </w:rPr>
        <w:t>В</w:t>
      </w:r>
      <w:r w:rsidR="00DF4C29">
        <w:rPr>
          <w:sz w:val="28"/>
          <w:szCs w:val="28"/>
          <w:lang w:val="uk-UA"/>
        </w:rPr>
        <w:t>ідповідь до 1 квітня 2017 року</w:t>
      </w:r>
      <w:r w:rsidR="00D90F9F">
        <w:rPr>
          <w:sz w:val="28"/>
          <w:szCs w:val="28"/>
          <w:lang w:val="uk-UA"/>
        </w:rPr>
        <w:t xml:space="preserve"> прошу надіслати на адресу: 38800, Полтавська обл. Чутівський р-н, смт. Чутове, вул. Центральна, 4. </w:t>
      </w:r>
    </w:p>
    <w:p w:rsidR="00A56EF2" w:rsidRDefault="00A56EF2" w:rsidP="00A56EF2">
      <w:pPr>
        <w:jc w:val="both"/>
        <w:rPr>
          <w:sz w:val="28"/>
          <w:szCs w:val="28"/>
          <w:lang w:val="uk-UA"/>
        </w:rPr>
      </w:pPr>
    </w:p>
    <w:p w:rsidR="00DF4C29" w:rsidRDefault="00DF4C29" w:rsidP="00A56EF2">
      <w:pPr>
        <w:jc w:val="both"/>
        <w:rPr>
          <w:sz w:val="28"/>
          <w:szCs w:val="28"/>
          <w:lang w:val="uk-UA"/>
        </w:rPr>
      </w:pPr>
    </w:p>
    <w:p w:rsidR="00DF4C29" w:rsidRDefault="00DF4C29" w:rsidP="00A56E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на ____ </w:t>
      </w:r>
      <w:r w:rsidR="00AB41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арк. </w:t>
      </w:r>
    </w:p>
    <w:p w:rsidR="00823B64" w:rsidRPr="009C18AE" w:rsidRDefault="00823B64" w:rsidP="00823B64">
      <w:pPr>
        <w:jc w:val="both"/>
        <w:rPr>
          <w:sz w:val="28"/>
          <w:szCs w:val="28"/>
          <w:lang w:val="uk-UA" w:eastAsia="uk-UA"/>
        </w:rPr>
      </w:pPr>
    </w:p>
    <w:p w:rsidR="00D90F9F" w:rsidRDefault="00D90F9F" w:rsidP="006052F1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 повагою </w:t>
      </w:r>
    </w:p>
    <w:p w:rsidR="00823B64" w:rsidRPr="009C18AE" w:rsidRDefault="005F70C2" w:rsidP="006052F1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</w:t>
      </w:r>
      <w:r w:rsidR="00D90F9F">
        <w:rPr>
          <w:sz w:val="28"/>
          <w:szCs w:val="28"/>
          <w:lang w:val="uk-UA" w:eastAsia="uk-UA"/>
        </w:rPr>
        <w:t xml:space="preserve">епутат Чутівської районної ради                            </w:t>
      </w:r>
      <w:r w:rsidR="006052F1">
        <w:rPr>
          <w:sz w:val="28"/>
          <w:szCs w:val="28"/>
          <w:lang w:val="uk-UA" w:eastAsia="uk-UA"/>
        </w:rPr>
        <w:tab/>
      </w:r>
      <w:r w:rsidR="006052F1">
        <w:rPr>
          <w:sz w:val="28"/>
          <w:szCs w:val="28"/>
          <w:lang w:val="uk-UA" w:eastAsia="uk-UA"/>
        </w:rPr>
        <w:tab/>
      </w:r>
      <w:r w:rsidR="00A55F07">
        <w:rPr>
          <w:sz w:val="28"/>
          <w:szCs w:val="28"/>
          <w:lang w:val="uk-UA" w:eastAsia="uk-UA"/>
        </w:rPr>
        <w:t xml:space="preserve">С. Петренко </w:t>
      </w:r>
    </w:p>
    <w:p w:rsidR="00823B64" w:rsidRPr="009C18AE" w:rsidRDefault="00823B64" w:rsidP="00823B64">
      <w:pPr>
        <w:jc w:val="both"/>
        <w:rPr>
          <w:sz w:val="28"/>
          <w:szCs w:val="28"/>
          <w:lang w:val="uk-UA" w:eastAsia="uk-UA"/>
        </w:rPr>
      </w:pPr>
      <w:r w:rsidRPr="009C18AE">
        <w:rPr>
          <w:sz w:val="28"/>
          <w:szCs w:val="28"/>
          <w:lang w:val="uk-UA" w:eastAsia="uk-UA"/>
        </w:rPr>
        <w:t>                                                                                           </w:t>
      </w:r>
    </w:p>
    <w:p w:rsidR="00823B64" w:rsidRPr="009C18AE" w:rsidRDefault="00823B64" w:rsidP="00823B64">
      <w:pPr>
        <w:jc w:val="both"/>
        <w:rPr>
          <w:sz w:val="28"/>
          <w:szCs w:val="28"/>
          <w:lang w:val="uk-UA" w:eastAsia="uk-UA"/>
        </w:rPr>
      </w:pPr>
      <w:r w:rsidRPr="009C18AE">
        <w:rPr>
          <w:sz w:val="28"/>
          <w:szCs w:val="28"/>
          <w:lang w:val="uk-UA" w:eastAsia="uk-UA"/>
        </w:rPr>
        <w:t> </w:t>
      </w:r>
    </w:p>
    <w:p w:rsidR="00823B64" w:rsidRDefault="00823B64" w:rsidP="00823B64">
      <w:pPr>
        <w:rPr>
          <w:lang w:val="uk-UA"/>
        </w:rPr>
      </w:pPr>
    </w:p>
    <w:p w:rsidR="00823B64" w:rsidRDefault="00823B64" w:rsidP="00823B64">
      <w:pPr>
        <w:rPr>
          <w:lang w:val="uk-UA"/>
        </w:rPr>
      </w:pPr>
    </w:p>
    <w:sectPr w:rsidR="00823B64" w:rsidSect="002A1D03">
      <w:pgSz w:w="11906" w:h="16838"/>
      <w:pgMar w:top="567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3A7B"/>
    <w:multiLevelType w:val="multilevel"/>
    <w:tmpl w:val="A03810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BD04F81"/>
    <w:multiLevelType w:val="hybridMultilevel"/>
    <w:tmpl w:val="A17A6B1E"/>
    <w:lvl w:ilvl="0" w:tplc="FFA6177A">
      <w:start w:val="5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21392"/>
    <w:multiLevelType w:val="hybridMultilevel"/>
    <w:tmpl w:val="0F4E9F48"/>
    <w:lvl w:ilvl="0" w:tplc="E5FA6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1E4F97"/>
    <w:multiLevelType w:val="hybridMultilevel"/>
    <w:tmpl w:val="0E2AB3CE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D319E"/>
    <w:multiLevelType w:val="hybridMultilevel"/>
    <w:tmpl w:val="4A725750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717FD"/>
    <w:multiLevelType w:val="multilevel"/>
    <w:tmpl w:val="DF0ED23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31F0735D"/>
    <w:multiLevelType w:val="multilevel"/>
    <w:tmpl w:val="A9326DC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36441EDD"/>
    <w:multiLevelType w:val="hybridMultilevel"/>
    <w:tmpl w:val="7EDA0A02"/>
    <w:lvl w:ilvl="0" w:tplc="FFA6177A">
      <w:start w:val="5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30366"/>
    <w:multiLevelType w:val="hybridMultilevel"/>
    <w:tmpl w:val="CBF6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C2A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05AE1"/>
    <w:multiLevelType w:val="hybridMultilevel"/>
    <w:tmpl w:val="1C66D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C92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FD50AB"/>
    <w:multiLevelType w:val="hybridMultilevel"/>
    <w:tmpl w:val="B6742686"/>
    <w:lvl w:ilvl="0" w:tplc="844A7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A7FC7"/>
    <w:multiLevelType w:val="hybridMultilevel"/>
    <w:tmpl w:val="4C42EBBE"/>
    <w:lvl w:ilvl="0" w:tplc="2DAEB07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91F6FCB4">
      <w:start w:val="18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54103BC9"/>
    <w:multiLevelType w:val="hybridMultilevel"/>
    <w:tmpl w:val="B4EA0CAC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C460C"/>
    <w:multiLevelType w:val="hybridMultilevel"/>
    <w:tmpl w:val="FD36B150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5329E"/>
    <w:multiLevelType w:val="hybridMultilevel"/>
    <w:tmpl w:val="EDD6A90E"/>
    <w:lvl w:ilvl="0" w:tplc="E69A4D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4B05264"/>
    <w:multiLevelType w:val="hybridMultilevel"/>
    <w:tmpl w:val="FF26FE8C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47677"/>
    <w:multiLevelType w:val="hybridMultilevel"/>
    <w:tmpl w:val="21C04A80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3"/>
  </w:num>
  <w:num w:numId="9">
    <w:abstractNumId w:val="16"/>
  </w:num>
  <w:num w:numId="10">
    <w:abstractNumId w:val="4"/>
  </w:num>
  <w:num w:numId="11">
    <w:abstractNumId w:val="13"/>
  </w:num>
  <w:num w:numId="12">
    <w:abstractNumId w:val="10"/>
  </w:num>
  <w:num w:numId="13">
    <w:abstractNumId w:val="10"/>
  </w:num>
  <w:num w:numId="14">
    <w:abstractNumId w:val="8"/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D7B"/>
    <w:rsid w:val="00001A68"/>
    <w:rsid w:val="000053B2"/>
    <w:rsid w:val="00011415"/>
    <w:rsid w:val="000166BF"/>
    <w:rsid w:val="00052BD3"/>
    <w:rsid w:val="00056C15"/>
    <w:rsid w:val="00073391"/>
    <w:rsid w:val="0007381D"/>
    <w:rsid w:val="000979C0"/>
    <w:rsid w:val="000A7778"/>
    <w:rsid w:val="000D3316"/>
    <w:rsid w:val="000D3B3F"/>
    <w:rsid w:val="000D77E7"/>
    <w:rsid w:val="000E25EC"/>
    <w:rsid w:val="000F0176"/>
    <w:rsid w:val="00104D7B"/>
    <w:rsid w:val="00113938"/>
    <w:rsid w:val="00113E74"/>
    <w:rsid w:val="00132887"/>
    <w:rsid w:val="00136817"/>
    <w:rsid w:val="00144919"/>
    <w:rsid w:val="00155537"/>
    <w:rsid w:val="00167F09"/>
    <w:rsid w:val="00182C45"/>
    <w:rsid w:val="001A6AE5"/>
    <w:rsid w:val="001B2B0C"/>
    <w:rsid w:val="001D171B"/>
    <w:rsid w:val="001D3569"/>
    <w:rsid w:val="001E13CE"/>
    <w:rsid w:val="001E2700"/>
    <w:rsid w:val="001E608A"/>
    <w:rsid w:val="00211A2A"/>
    <w:rsid w:val="002237D3"/>
    <w:rsid w:val="00226AC5"/>
    <w:rsid w:val="00227AB0"/>
    <w:rsid w:val="002345C5"/>
    <w:rsid w:val="00245F56"/>
    <w:rsid w:val="00261E22"/>
    <w:rsid w:val="00273068"/>
    <w:rsid w:val="00276BE8"/>
    <w:rsid w:val="00296313"/>
    <w:rsid w:val="002A1D03"/>
    <w:rsid w:val="002A2ABE"/>
    <w:rsid w:val="00312FD4"/>
    <w:rsid w:val="00324C07"/>
    <w:rsid w:val="00354876"/>
    <w:rsid w:val="0035570B"/>
    <w:rsid w:val="00362CAE"/>
    <w:rsid w:val="003641EC"/>
    <w:rsid w:val="003A532D"/>
    <w:rsid w:val="004028CF"/>
    <w:rsid w:val="004172F0"/>
    <w:rsid w:val="004213CA"/>
    <w:rsid w:val="00461796"/>
    <w:rsid w:val="00485D03"/>
    <w:rsid w:val="004A1664"/>
    <w:rsid w:val="004A500A"/>
    <w:rsid w:val="004B0798"/>
    <w:rsid w:val="004B381C"/>
    <w:rsid w:val="004E321F"/>
    <w:rsid w:val="005031FB"/>
    <w:rsid w:val="005211FA"/>
    <w:rsid w:val="00525B64"/>
    <w:rsid w:val="00575167"/>
    <w:rsid w:val="00580493"/>
    <w:rsid w:val="005B3006"/>
    <w:rsid w:val="005C11ED"/>
    <w:rsid w:val="005C18DE"/>
    <w:rsid w:val="005C4D18"/>
    <w:rsid w:val="005E7E9C"/>
    <w:rsid w:val="005F4A3A"/>
    <w:rsid w:val="005F70C2"/>
    <w:rsid w:val="006052F1"/>
    <w:rsid w:val="00627B47"/>
    <w:rsid w:val="00697196"/>
    <w:rsid w:val="006A0CA9"/>
    <w:rsid w:val="006A17A4"/>
    <w:rsid w:val="006C2BDD"/>
    <w:rsid w:val="006C775A"/>
    <w:rsid w:val="006D3AE7"/>
    <w:rsid w:val="0070155A"/>
    <w:rsid w:val="00704D7B"/>
    <w:rsid w:val="00713425"/>
    <w:rsid w:val="007165AA"/>
    <w:rsid w:val="00721146"/>
    <w:rsid w:val="00723BDB"/>
    <w:rsid w:val="00731F0B"/>
    <w:rsid w:val="0079161A"/>
    <w:rsid w:val="007C3289"/>
    <w:rsid w:val="007C7F60"/>
    <w:rsid w:val="008018BF"/>
    <w:rsid w:val="00801CA5"/>
    <w:rsid w:val="00810C33"/>
    <w:rsid w:val="00823B64"/>
    <w:rsid w:val="0086487C"/>
    <w:rsid w:val="00875A0E"/>
    <w:rsid w:val="008A1CFC"/>
    <w:rsid w:val="008D1F8F"/>
    <w:rsid w:val="008F249F"/>
    <w:rsid w:val="008F2B3B"/>
    <w:rsid w:val="008F3988"/>
    <w:rsid w:val="009037AC"/>
    <w:rsid w:val="00921D35"/>
    <w:rsid w:val="009603B4"/>
    <w:rsid w:val="009669D0"/>
    <w:rsid w:val="00980A31"/>
    <w:rsid w:val="009D1152"/>
    <w:rsid w:val="009E30BB"/>
    <w:rsid w:val="009F6265"/>
    <w:rsid w:val="00A342C3"/>
    <w:rsid w:val="00A471B0"/>
    <w:rsid w:val="00A501BA"/>
    <w:rsid w:val="00A55F07"/>
    <w:rsid w:val="00A56EF2"/>
    <w:rsid w:val="00A65FB9"/>
    <w:rsid w:val="00AB41C2"/>
    <w:rsid w:val="00AD1AE8"/>
    <w:rsid w:val="00AE687F"/>
    <w:rsid w:val="00B10A77"/>
    <w:rsid w:val="00B33C43"/>
    <w:rsid w:val="00B41C87"/>
    <w:rsid w:val="00B56CB6"/>
    <w:rsid w:val="00B70636"/>
    <w:rsid w:val="00B74D07"/>
    <w:rsid w:val="00B95219"/>
    <w:rsid w:val="00B9770C"/>
    <w:rsid w:val="00BA384C"/>
    <w:rsid w:val="00BC0425"/>
    <w:rsid w:val="00BC68A7"/>
    <w:rsid w:val="00C20B1C"/>
    <w:rsid w:val="00C302CD"/>
    <w:rsid w:val="00C378B9"/>
    <w:rsid w:val="00C455C8"/>
    <w:rsid w:val="00C6682A"/>
    <w:rsid w:val="00C710D0"/>
    <w:rsid w:val="00CB53DF"/>
    <w:rsid w:val="00CD5727"/>
    <w:rsid w:val="00CE7101"/>
    <w:rsid w:val="00D16822"/>
    <w:rsid w:val="00D37F3C"/>
    <w:rsid w:val="00D442D4"/>
    <w:rsid w:val="00D44E93"/>
    <w:rsid w:val="00D7331C"/>
    <w:rsid w:val="00D85458"/>
    <w:rsid w:val="00D90F9F"/>
    <w:rsid w:val="00D969D2"/>
    <w:rsid w:val="00DA7E19"/>
    <w:rsid w:val="00DD0B59"/>
    <w:rsid w:val="00DE53B5"/>
    <w:rsid w:val="00DF4C29"/>
    <w:rsid w:val="00E437E6"/>
    <w:rsid w:val="00E50E6C"/>
    <w:rsid w:val="00E96E0E"/>
    <w:rsid w:val="00EA12A5"/>
    <w:rsid w:val="00EC6787"/>
    <w:rsid w:val="00EE6C2A"/>
    <w:rsid w:val="00EF1ABC"/>
    <w:rsid w:val="00F100E5"/>
    <w:rsid w:val="00F55B56"/>
    <w:rsid w:val="00F64FCB"/>
    <w:rsid w:val="00F854CB"/>
    <w:rsid w:val="00FB1D83"/>
    <w:rsid w:val="00FC7EEF"/>
    <w:rsid w:val="00FD4CE3"/>
    <w:rsid w:val="00FE4B30"/>
    <w:rsid w:val="00F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BF7C9B-AF04-4603-AABD-6B462761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7B"/>
    <w:rPr>
      <w:rFonts w:eastAsia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C668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locked/>
    <w:rsid w:val="00C6682A"/>
    <w:pPr>
      <w:keepNext/>
      <w:ind w:firstLine="720"/>
      <w:jc w:val="center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C6682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04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04D7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104D7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11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B079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uiPriority w:val="99"/>
    <w:semiHidden/>
    <w:rsid w:val="00C6682A"/>
    <w:rPr>
      <w:rFonts w:eastAsia="Times New Roman"/>
      <w:sz w:val="28"/>
      <w:lang w:val="uk-UA"/>
    </w:rPr>
  </w:style>
  <w:style w:type="character" w:styleId="a8">
    <w:name w:val="FollowedHyperlink"/>
    <w:uiPriority w:val="99"/>
    <w:semiHidden/>
    <w:unhideWhenUsed/>
    <w:rsid w:val="00C6682A"/>
    <w:rPr>
      <w:color w:val="800080"/>
      <w:u w:val="single"/>
    </w:rPr>
  </w:style>
  <w:style w:type="character" w:customStyle="1" w:styleId="a9">
    <w:name w:val="Нижній колонтитул Знак"/>
    <w:link w:val="aa"/>
    <w:semiHidden/>
    <w:rsid w:val="00C6682A"/>
    <w:rPr>
      <w:rFonts w:eastAsia="Times New Roman"/>
      <w:sz w:val="24"/>
      <w:szCs w:val="24"/>
    </w:rPr>
  </w:style>
  <w:style w:type="paragraph" w:styleId="aa">
    <w:name w:val="footer"/>
    <w:basedOn w:val="a"/>
    <w:link w:val="a9"/>
    <w:semiHidden/>
    <w:unhideWhenUsed/>
    <w:rsid w:val="00C6682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Основний текст Знак"/>
    <w:link w:val="ac"/>
    <w:semiHidden/>
    <w:rsid w:val="00C6682A"/>
    <w:rPr>
      <w:rFonts w:eastAsia="Times New Roman"/>
    </w:rPr>
  </w:style>
  <w:style w:type="paragraph" w:styleId="ac">
    <w:name w:val="Body Text"/>
    <w:basedOn w:val="a"/>
    <w:link w:val="ab"/>
    <w:semiHidden/>
    <w:unhideWhenUsed/>
    <w:rsid w:val="00C6682A"/>
    <w:pPr>
      <w:spacing w:after="120"/>
    </w:pPr>
  </w:style>
  <w:style w:type="paragraph" w:styleId="21">
    <w:name w:val="Body Text 2"/>
    <w:basedOn w:val="a"/>
    <w:link w:val="22"/>
    <w:semiHidden/>
    <w:unhideWhenUsed/>
    <w:rsid w:val="00C6682A"/>
    <w:pPr>
      <w:spacing w:after="120" w:line="480" w:lineRule="auto"/>
    </w:pPr>
  </w:style>
  <w:style w:type="character" w:customStyle="1" w:styleId="22">
    <w:name w:val="Основний текст 2 Знак"/>
    <w:link w:val="21"/>
    <w:semiHidden/>
    <w:rsid w:val="00C6682A"/>
    <w:rPr>
      <w:rFonts w:eastAsia="Times New Roman"/>
    </w:rPr>
  </w:style>
  <w:style w:type="paragraph" w:customStyle="1" w:styleId="rvps2">
    <w:name w:val="rvps2"/>
    <w:basedOn w:val="a"/>
    <w:rsid w:val="00C6682A"/>
    <w:pPr>
      <w:spacing w:before="100" w:beforeAutospacing="1" w:after="100" w:afterAutospacing="1"/>
    </w:pPr>
    <w:rPr>
      <w:sz w:val="24"/>
      <w:szCs w:val="24"/>
    </w:rPr>
  </w:style>
  <w:style w:type="paragraph" w:customStyle="1" w:styleId="StyleZakonu">
    <w:name w:val="StyleZakonu"/>
    <w:basedOn w:val="a"/>
    <w:rsid w:val="00C6682A"/>
    <w:pPr>
      <w:autoSpaceDE w:val="0"/>
      <w:autoSpaceDN w:val="0"/>
      <w:spacing w:after="60" w:line="220" w:lineRule="exact"/>
      <w:ind w:firstLine="284"/>
      <w:jc w:val="both"/>
    </w:pPr>
    <w:rPr>
      <w:lang w:val="uk-UA"/>
    </w:rPr>
  </w:style>
  <w:style w:type="character" w:customStyle="1" w:styleId="apple-converted-space">
    <w:name w:val="apple-converted-space"/>
    <w:rsid w:val="00C6682A"/>
    <w:rPr>
      <w:rFonts w:ascii="Times New Roman" w:hAnsi="Times New Roman" w:cs="Times New Roman" w:hint="default"/>
    </w:rPr>
  </w:style>
  <w:style w:type="character" w:customStyle="1" w:styleId="rvts0">
    <w:name w:val="rvts0"/>
    <w:rsid w:val="00C6682A"/>
  </w:style>
  <w:style w:type="character" w:customStyle="1" w:styleId="rvts9">
    <w:name w:val="rvts9"/>
    <w:rsid w:val="00C6682A"/>
  </w:style>
  <w:style w:type="character" w:customStyle="1" w:styleId="rvts46">
    <w:name w:val="rvts46"/>
    <w:rsid w:val="00C6682A"/>
  </w:style>
  <w:style w:type="character" w:styleId="ad">
    <w:name w:val="Strong"/>
    <w:uiPriority w:val="22"/>
    <w:qFormat/>
    <w:locked/>
    <w:rsid w:val="00697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C79D0-B379-40BA-9561-8DDC21FB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Rai Rada2</cp:lastModifiedBy>
  <cp:revision>88</cp:revision>
  <cp:lastPrinted>2017-03-09T08:22:00Z</cp:lastPrinted>
  <dcterms:created xsi:type="dcterms:W3CDTF">2015-07-02T13:56:00Z</dcterms:created>
  <dcterms:modified xsi:type="dcterms:W3CDTF">2017-03-09T13:05:00Z</dcterms:modified>
</cp:coreProperties>
</file>